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5365"/>
        <w:gridCol w:w="4891"/>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82EA5">
            <w:pPr>
              <w:pStyle w:val="Heading9"/>
              <w:outlineLvl w:val="8"/>
              <w:rPr>
                <w:rFonts w:ascii="Sylfaen" w:hAnsi="Sylfaen" w:cs="Sylfaen"/>
              </w:rPr>
            </w:pPr>
            <w:r w:rsidRPr="007C199F">
              <w:rPr>
                <w:rFonts w:ascii="Sylfaen" w:hAnsi="Sylfaen"/>
              </w:rPr>
              <w:t>№</w:t>
            </w:r>
            <w:r w:rsidR="005F3DFB">
              <w:rPr>
                <w:rFonts w:ascii="Sylfaen" w:hAnsi="Sylfaen"/>
              </w:rPr>
              <w:t>1</w:t>
            </w:r>
            <w:r w:rsidR="00722F43">
              <w:rPr>
                <w:rFonts w:ascii="Sylfaen" w:hAnsi="Sylfaen"/>
              </w:rPr>
              <w:t>6</w:t>
            </w:r>
            <w:r w:rsidR="00182EA5">
              <w:rPr>
                <w:rFonts w:ascii="Sylfaen" w:hAnsi="Sylfaen"/>
              </w:rPr>
              <w:t>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182EA5">
            <w:pPr>
              <w:pStyle w:val="Heading9"/>
              <w:outlineLvl w:val="8"/>
              <w:rPr>
                <w:rFonts w:ascii="Sylfaen" w:hAnsi="Sylfaen" w:cs="Sylfaen"/>
              </w:rPr>
            </w:pPr>
            <w:r>
              <w:rPr>
                <w:rFonts w:ascii="Sylfaen" w:hAnsi="Sylfaen"/>
              </w:rPr>
              <w:t>№</w:t>
            </w:r>
            <w:r w:rsidR="00722F43">
              <w:rPr>
                <w:rFonts w:ascii="Sylfaen" w:hAnsi="Sylfaen"/>
              </w:rPr>
              <w:t>16</w:t>
            </w:r>
            <w:r w:rsidR="00182EA5">
              <w:rPr>
                <w:rFonts w:ascii="Sylfaen" w:hAnsi="Sylfaen"/>
              </w:rPr>
              <w:t>7</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182EA5">
              <w:rPr>
                <w:rFonts w:ascii="Sylfaen" w:hAnsi="Sylfaen"/>
              </w:rPr>
              <w:t>134,135,136,137,138</w:t>
            </w:r>
            <w:r w:rsidR="001658F5">
              <w:rPr>
                <w:rFonts w:ascii="Sylfaen" w:hAnsi="Sylfaen"/>
              </w:rPr>
              <w:t>/</w:t>
            </w:r>
            <w:r w:rsidR="00722F43">
              <w:rPr>
                <w:rFonts w:ascii="Sylfaen" w:hAnsi="Sylfaen"/>
              </w:rPr>
              <w:t>2</w:t>
            </w:r>
            <w:r w:rsidR="00182EA5">
              <w:rPr>
                <w:rFonts w:ascii="Sylfaen" w:hAnsi="Sylfaen"/>
              </w:rPr>
              <w:t>7</w:t>
            </w:r>
            <w:r w:rsidR="00C13394">
              <w:rPr>
                <w:rFonts w:ascii="Sylfaen" w:hAnsi="Sylfaen"/>
              </w:rPr>
              <w:t>.</w:t>
            </w:r>
            <w:r w:rsidR="00B21EC4">
              <w:rPr>
                <w:rFonts w:ascii="Sylfaen" w:hAnsi="Sylfaen"/>
              </w:rPr>
              <w:t>0</w:t>
            </w:r>
            <w:r w:rsidR="00722F43">
              <w:rPr>
                <w:rFonts w:ascii="Sylfaen" w:hAnsi="Sylfaen"/>
              </w:rPr>
              <w:t>5</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AE28C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353"/>
        <w:gridCol w:w="4961"/>
      </w:tblGrid>
      <w:tr w:rsidR="00C32ADB" w:rsidRPr="007C199F" w:rsidTr="00182EA5">
        <w:tc>
          <w:tcPr>
            <w:tcW w:w="5353"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961" w:type="dxa"/>
            <w:tcBorders>
              <w:bottom w:val="single" w:sz="4" w:space="0" w:color="auto"/>
            </w:tcBorders>
            <w:vAlign w:val="center"/>
          </w:tcPr>
          <w:p w:rsidR="00C32ADB" w:rsidRPr="007C199F" w:rsidRDefault="00C32ADB" w:rsidP="00182EA5">
            <w:pPr>
              <w:pStyle w:val="Heading9"/>
              <w:outlineLvl w:val="8"/>
              <w:rPr>
                <w:rFonts w:ascii="Sylfaen" w:hAnsi="Sylfaen"/>
                <w:bCs/>
                <w:szCs w:val="22"/>
                <w:lang w:val="en-US"/>
              </w:rPr>
            </w:pPr>
            <w:r w:rsidRPr="007C199F">
              <w:rPr>
                <w:rFonts w:ascii="Sylfaen" w:hAnsi="Sylfaen"/>
                <w:bCs/>
                <w:szCs w:val="22"/>
                <w:lang w:val="en-US"/>
              </w:rPr>
              <w:t>«</w:t>
            </w:r>
            <w:r w:rsidR="00722F43">
              <w:rPr>
                <w:rFonts w:ascii="Sylfaen" w:hAnsi="Sylfaen"/>
                <w:bCs/>
                <w:szCs w:val="22"/>
                <w:lang w:val="en-US"/>
              </w:rPr>
              <w:t>2</w:t>
            </w:r>
            <w:r w:rsidR="00182EA5">
              <w:rPr>
                <w:rFonts w:ascii="Sylfaen" w:hAnsi="Sylfaen"/>
                <w:bCs/>
                <w:szCs w:val="22"/>
                <w:lang w:val="en-US"/>
              </w:rPr>
              <w:t>7</w:t>
            </w:r>
            <w:r w:rsidRPr="007C199F">
              <w:rPr>
                <w:rFonts w:ascii="Sylfaen" w:hAnsi="Sylfaen"/>
                <w:bCs/>
                <w:szCs w:val="22"/>
                <w:lang w:val="en-US"/>
              </w:rPr>
              <w:t>».«</w:t>
            </w:r>
            <w:r w:rsidR="006362D5">
              <w:rPr>
                <w:rFonts w:ascii="Sylfaen" w:hAnsi="Sylfaen"/>
                <w:bCs/>
                <w:szCs w:val="22"/>
                <w:lang w:val="en-US"/>
              </w:rPr>
              <w:t>0</w:t>
            </w:r>
            <w:r w:rsidR="00722F43">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72182F">
        <w:trPr>
          <w:trHeight w:val="166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3905EE" w:rsidRPr="003905EE">
              <w:rPr>
                <w:rFonts w:ascii="Sylfaen" w:hAnsi="Sylfaen"/>
                <w:lang w:val="hy-AM"/>
              </w:rPr>
              <w:t xml:space="preserve"> Անոդային հողանցիչների վերանորոգ</w:t>
            </w:r>
            <w:r w:rsidR="00F9457C">
              <w:rPr>
                <w:rFonts w:ascii="Sylfaen" w:hAnsi="Sylfaen"/>
                <w:lang w:val="hy-AM"/>
              </w:rPr>
              <w:t>ում (այդ թվում 37 հատ ԷՔՊԿ</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bookmarkStart w:id="0" w:name="_GoBack"/>
            <w:r w:rsidR="00E3658E">
              <w:rPr>
                <w:rStyle w:val="ezkurwreuab5ozgtqnkl"/>
                <w:rFonts w:ascii="Cambria" w:hAnsi="Cambria" w:cs="Cambria"/>
                <w:lang w:val="ru-RU"/>
              </w:rPr>
              <w:t>«</w:t>
            </w:r>
            <w:r w:rsidR="00F9457C" w:rsidRPr="00F9457C">
              <w:rPr>
                <w:rStyle w:val="ezkurwreuab5ozgtqnkl"/>
                <w:rFonts w:ascii="Cambria" w:hAnsi="Cambria" w:cs="Cambria"/>
                <w:lang w:val="ru-RU"/>
              </w:rPr>
              <w:t xml:space="preserve">Ремонт анодных заземлителей (в том числе 37 шт. </w:t>
            </w:r>
            <w:r w:rsidR="00F9457C">
              <w:rPr>
                <w:rStyle w:val="ezkurwreuab5ozgtqnkl"/>
                <w:rFonts w:ascii="Cambria" w:hAnsi="Cambria" w:cs="Cambria"/>
                <w:lang w:val="en-US"/>
              </w:rPr>
              <w:t>ЭХЗ</w:t>
            </w:r>
            <w:r w:rsidR="00E3658E" w:rsidRPr="00F9457C">
              <w:rPr>
                <w:rStyle w:val="ezkurwreuab5ozgtqnkl"/>
                <w:rFonts w:ascii="Cambria" w:hAnsi="Cambria" w:cs="Cambria"/>
                <w:lang w:val="en-US"/>
              </w:rPr>
              <w:t>»</w:t>
            </w:r>
          </w:p>
          <w:bookmarkEnd w:id="0"/>
          <w:p w:rsidR="009A6C8D" w:rsidRPr="000F6523" w:rsidRDefault="009A6C8D" w:rsidP="000F6523">
            <w:pPr>
              <w:pStyle w:val="Heading9"/>
              <w:outlineLvl w:val="8"/>
              <w:rPr>
                <w:rFonts w:ascii="Sylfaen" w:hAnsi="Sylfaen"/>
                <w:lang w:val="hy-AM"/>
              </w:rPr>
            </w:pPr>
            <w:r w:rsidRPr="00F9457C">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58144C" w:rsidRPr="0058144C">
              <w:t>"</w:t>
            </w:r>
            <w:r w:rsidR="00F9457C" w:rsidRPr="00F9457C">
              <w:t>"Repair of anode earthing devices (including 37 pcs. EHZ</w:t>
            </w:r>
            <w:r w:rsidR="00476E79">
              <w:t>)</w:t>
            </w:r>
            <w:r w:rsidR="00F9457C" w:rsidRPr="00F9457C">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581DED">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581DED">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8814B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81DED">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DD18EB" w:rsidRDefault="000F1045" w:rsidP="000F1045">
            <w:pPr>
              <w:tabs>
                <w:tab w:val="left" w:pos="1916"/>
              </w:tabs>
              <w:jc w:val="center"/>
              <w:rPr>
                <w:rFonts w:ascii="Sylfaen" w:hAnsi="Sylfaen"/>
                <w:b/>
                <w:sz w:val="20"/>
                <w:szCs w:val="20"/>
                <w:lang w:eastAsia="ru-RU"/>
              </w:rPr>
            </w:pPr>
            <w:r w:rsidRPr="000F1045">
              <w:rPr>
                <w:rFonts w:ascii="Sylfaen" w:hAnsi="Sylfaen"/>
                <w:b/>
                <w:sz w:val="20"/>
                <w:szCs w:val="20"/>
                <w:lang w:eastAsia="ru-RU"/>
              </w:rPr>
              <w:t>137148399</w:t>
            </w:r>
            <w:r>
              <w:rPr>
                <w:rFonts w:ascii="Sylfaen" w:hAnsi="Sylfaen"/>
                <w:b/>
                <w:sz w:val="20"/>
                <w:szCs w:val="20"/>
                <w:lang w:eastAsia="ru-RU"/>
              </w:rPr>
              <w:t xml:space="preserve"> 164578079</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 xml:space="preserve">аявок на </w:t>
            </w:r>
            <w:r w:rsidR="008C0355">
              <w:rPr>
                <w:rFonts w:ascii="Sylfaen" w:hAnsi="Sylfaen"/>
                <w:sz w:val="22"/>
                <w:szCs w:val="22"/>
                <w:lang w:val="ru-RU"/>
              </w:rPr>
              <w:lastRenderedPageBreak/>
              <w:t>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E28C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5208B4">
              <w:rPr>
                <w:rFonts w:ascii="Sylfaen" w:hAnsi="Sylfaen"/>
                <w:sz w:val="22"/>
                <w:szCs w:val="22"/>
              </w:rPr>
              <w:t>2</w:t>
            </w:r>
            <w:r w:rsidR="003A11CD">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6362D5">
              <w:rPr>
                <w:rFonts w:ascii="Sylfaen" w:hAnsi="Sylfaen"/>
                <w:sz w:val="22"/>
                <w:szCs w:val="22"/>
              </w:rPr>
              <w:t>0</w:t>
            </w:r>
            <w:r w:rsidR="005208B4">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D734CC">
              <w:rPr>
                <w:rFonts w:ascii="Sylfaen" w:hAnsi="Sylfaen"/>
                <w:sz w:val="22"/>
                <w:szCs w:val="22"/>
              </w:rPr>
              <w:t>12</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D734CC">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D734C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82EA5">
              <w:rPr>
                <w:rFonts w:ascii="Sylfaen" w:hAnsi="Sylfaen"/>
                <w:sz w:val="22"/>
                <w:szCs w:val="22"/>
                <w:lang w:val="ru-RU" w:eastAsia="ru-RU"/>
              </w:rPr>
              <w:t xml:space="preserve">, </w:t>
            </w:r>
            <w:r w:rsidRPr="007B0C73">
              <w:rPr>
                <w:rFonts w:ascii="Sylfaen" w:hAnsi="Sylfaen"/>
                <w:sz w:val="22"/>
                <w:szCs w:val="22"/>
                <w:lang w:val="ru-RU" w:eastAsia="ru-RU"/>
              </w:rPr>
              <w:t>дата</w:t>
            </w:r>
            <w:r w:rsidRPr="00182EA5">
              <w:rPr>
                <w:rFonts w:ascii="Sylfaen" w:hAnsi="Sylfaen"/>
                <w:sz w:val="22"/>
                <w:szCs w:val="22"/>
                <w:lang w:val="ru-RU" w:eastAsia="ru-RU"/>
              </w:rPr>
              <w:t xml:space="preserve"> </w:t>
            </w:r>
            <w:r w:rsidRPr="007B0C73">
              <w:rPr>
                <w:rFonts w:ascii="Sylfaen" w:hAnsi="Sylfaen"/>
                <w:sz w:val="22"/>
                <w:szCs w:val="22"/>
                <w:lang w:val="ru-RU" w:eastAsia="ru-RU"/>
              </w:rPr>
              <w:t>и</w:t>
            </w:r>
            <w:r w:rsidRPr="00182EA5">
              <w:rPr>
                <w:rFonts w:ascii="Sylfaen" w:hAnsi="Sylfaen"/>
                <w:sz w:val="22"/>
                <w:szCs w:val="22"/>
                <w:lang w:val="ru-RU" w:eastAsia="ru-RU"/>
              </w:rPr>
              <w:t xml:space="preserve"> </w:t>
            </w:r>
            <w:r w:rsidRPr="007B0C73">
              <w:rPr>
                <w:rFonts w:ascii="Sylfaen" w:hAnsi="Sylfaen"/>
                <w:sz w:val="22"/>
                <w:szCs w:val="22"/>
                <w:lang w:val="ru-RU" w:eastAsia="ru-RU"/>
              </w:rPr>
              <w:t>время</w:t>
            </w:r>
            <w:r w:rsidRPr="00182EA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82EA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82EA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82EA5">
              <w:rPr>
                <w:rFonts w:ascii="Sylfaen" w:hAnsi="Sylfaen"/>
                <w:sz w:val="22"/>
                <w:szCs w:val="22"/>
                <w:lang w:val="ru-RU" w:eastAsia="ru-RU"/>
              </w:rPr>
              <w:t xml:space="preserve"> </w:t>
            </w:r>
            <w:r w:rsidRPr="007B0C73">
              <w:rPr>
                <w:rFonts w:ascii="Sylfaen" w:hAnsi="Sylfaen"/>
                <w:sz w:val="22"/>
                <w:szCs w:val="22"/>
                <w:lang w:val="ru-RU" w:eastAsia="ru-RU"/>
              </w:rPr>
              <w:t>заявок</w:t>
            </w:r>
            <w:r w:rsidRPr="00182EA5">
              <w:rPr>
                <w:rFonts w:ascii="Sylfaen" w:hAnsi="Sylfaen"/>
                <w:sz w:val="22"/>
                <w:szCs w:val="22"/>
                <w:lang w:val="ru-RU" w:eastAsia="ru-RU"/>
              </w:rPr>
              <w:t xml:space="preserve"> </w:t>
            </w:r>
            <w:r w:rsidRPr="007B0C73">
              <w:rPr>
                <w:rFonts w:ascii="Sylfaen" w:hAnsi="Sylfaen"/>
                <w:sz w:val="22"/>
                <w:szCs w:val="22"/>
                <w:lang w:val="ru-RU" w:eastAsia="ru-RU"/>
              </w:rPr>
              <w:t>на</w:t>
            </w:r>
            <w:r w:rsidRPr="00182EA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D734CC">
              <w:rPr>
                <w:rFonts w:ascii="Sylfaen" w:hAnsi="Sylfaen"/>
                <w:sz w:val="22"/>
                <w:szCs w:val="22"/>
              </w:rPr>
              <w:t>12</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D734CC">
              <w:rPr>
                <w:rFonts w:ascii="Sylfaen" w:hAnsi="Sylfaen"/>
                <w:sz w:val="22"/>
                <w:szCs w:val="22"/>
              </w:rPr>
              <w:t>6</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D734CC"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D734CC">
              <w:rPr>
                <w:rFonts w:ascii="Sylfaen" w:hAnsi="Sylfaen"/>
                <w:sz w:val="22"/>
                <w:szCs w:val="22"/>
              </w:rPr>
              <w:t>12</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934537" w:rsidRPr="00D734CC">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8CD" w:rsidRDefault="00AE28CD" w:rsidP="00C967E7">
      <w:r>
        <w:separator/>
      </w:r>
    </w:p>
  </w:endnote>
  <w:endnote w:type="continuationSeparator" w:id="0">
    <w:p w:rsidR="00AE28CD" w:rsidRDefault="00AE28C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8CD" w:rsidRDefault="00AE28CD" w:rsidP="00C967E7">
      <w:r>
        <w:separator/>
      </w:r>
    </w:p>
  </w:footnote>
  <w:footnote w:type="continuationSeparator" w:id="0">
    <w:p w:rsidR="00AE28CD" w:rsidRDefault="00AE28C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1045"/>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EA5"/>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0D75"/>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B2F"/>
    <w:rsid w:val="003905EE"/>
    <w:rsid w:val="00390831"/>
    <w:rsid w:val="00391836"/>
    <w:rsid w:val="003947F6"/>
    <w:rsid w:val="003A11CD"/>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6FA6"/>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6E79"/>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1DED"/>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E34"/>
    <w:rsid w:val="006015D7"/>
    <w:rsid w:val="00606584"/>
    <w:rsid w:val="00610C75"/>
    <w:rsid w:val="006116B3"/>
    <w:rsid w:val="00611D2A"/>
    <w:rsid w:val="00614F3F"/>
    <w:rsid w:val="00616296"/>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2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28CD"/>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34CC"/>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457C"/>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32CBB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E24F7-4EC9-408F-9460-73A2EB961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137</cp:revision>
  <cp:lastPrinted>2014-12-29T11:02:00Z</cp:lastPrinted>
  <dcterms:created xsi:type="dcterms:W3CDTF">2021-04-05T10:52:00Z</dcterms:created>
  <dcterms:modified xsi:type="dcterms:W3CDTF">2025-05-27T06:56:00Z</dcterms:modified>
</cp:coreProperties>
</file>